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36B" w:rsidRDefault="00E4336B" w:rsidP="00E4336B">
      <w:pPr>
        <w:pStyle w:val="Title"/>
        <w:jc w:val="center"/>
      </w:pPr>
      <w:r>
        <w:t xml:space="preserve">Barton House </w:t>
      </w:r>
      <w:r>
        <w:rPr>
          <w:noProof/>
        </w:rPr>
        <w:drawing>
          <wp:inline distT="0" distB="0" distL="0" distR="0" wp14:anchorId="34304F97" wp14:editId="3C6A266D">
            <wp:extent cx="925200" cy="982800"/>
            <wp:effectExtent l="0" t="0" r="8255" b="8255"/>
            <wp:docPr id="1" name="Picture 1" descr="http://www.bartonhousegrouppractice.co.uk/website/F84008/files/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rtonhousegrouppractice.co.uk/website/F84008/files/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00" cy="9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Group Practice</w:t>
      </w:r>
    </w:p>
    <w:p w:rsidR="00E4336B" w:rsidRDefault="00ED0E01" w:rsidP="00E4336B">
      <w:pPr>
        <w:pStyle w:val="Title"/>
        <w:jc w:val="center"/>
      </w:pPr>
      <w:r>
        <w:t>Virtual PPG Meeting</w:t>
      </w:r>
    </w:p>
    <w:p w:rsidR="00EF01B7" w:rsidRDefault="00ED0E01" w:rsidP="00EF01B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 </w:t>
      </w:r>
      <w:r w:rsidR="00EF01B7">
        <w:rPr>
          <w:rFonts w:ascii="Arial" w:hAnsi="Arial" w:cs="Arial"/>
          <w:b/>
          <w:bCs/>
        </w:rPr>
        <w:t>Thursday 2</w:t>
      </w:r>
      <w:r w:rsidR="00B73852">
        <w:rPr>
          <w:rFonts w:ascii="Arial" w:hAnsi="Arial" w:cs="Arial"/>
          <w:b/>
          <w:bCs/>
        </w:rPr>
        <w:t>6</w:t>
      </w:r>
      <w:r w:rsidR="00EF01B7" w:rsidRPr="00DB7DBF">
        <w:rPr>
          <w:rFonts w:ascii="Arial" w:hAnsi="Arial" w:cs="Arial"/>
          <w:b/>
          <w:bCs/>
          <w:vertAlign w:val="superscript"/>
        </w:rPr>
        <w:t>th</w:t>
      </w:r>
      <w:r w:rsidR="00EF01B7">
        <w:rPr>
          <w:rFonts w:ascii="Arial" w:hAnsi="Arial" w:cs="Arial"/>
          <w:b/>
          <w:bCs/>
        </w:rPr>
        <w:t xml:space="preserve"> </w:t>
      </w:r>
      <w:r w:rsidR="00B73852">
        <w:rPr>
          <w:rFonts w:ascii="Arial" w:hAnsi="Arial" w:cs="Arial"/>
          <w:b/>
          <w:bCs/>
        </w:rPr>
        <w:t>November</w:t>
      </w:r>
      <w:r w:rsidR="00EF01B7">
        <w:rPr>
          <w:rFonts w:ascii="Arial" w:hAnsi="Arial" w:cs="Arial"/>
          <w:b/>
          <w:bCs/>
        </w:rPr>
        <w:t xml:space="preserve"> 2020 </w:t>
      </w:r>
      <w:r w:rsidR="00EF01B7">
        <w:rPr>
          <w:rFonts w:ascii="Arial" w:hAnsi="Arial" w:cs="Arial"/>
          <w:b/>
          <w:bCs/>
        </w:rPr>
        <w:tab/>
      </w:r>
    </w:p>
    <w:p w:rsidR="00EF01B7" w:rsidRDefault="00EF01B7" w:rsidP="00EF01B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Time:  1.00</w:t>
      </w:r>
    </w:p>
    <w:p w:rsidR="00E4336B" w:rsidRDefault="00E4336B">
      <w:pPr>
        <w:rPr>
          <w:rFonts w:ascii="Arial" w:hAnsi="Arial" w:cs="Arial"/>
          <w:b/>
        </w:rPr>
      </w:pPr>
    </w:p>
    <w:p w:rsidR="00EF01B7" w:rsidRPr="000F7222" w:rsidRDefault="00EF01B7" w:rsidP="00EF01B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F7222">
        <w:rPr>
          <w:rFonts w:ascii="Arial" w:hAnsi="Arial" w:cs="Arial"/>
          <w:b/>
        </w:rPr>
        <w:t>Present:</w:t>
      </w:r>
      <w:r w:rsidRPr="000F7222">
        <w:rPr>
          <w:rFonts w:ascii="Arial" w:hAnsi="Arial" w:cs="Arial"/>
        </w:rPr>
        <w:tab/>
        <w:t>BN, DB, SM, JD, EP, CD, WD, GR, GC, IA, RB, TL, D</w:t>
      </w:r>
      <w:r w:rsidR="00B73852">
        <w:rPr>
          <w:rFonts w:ascii="Arial" w:hAnsi="Arial" w:cs="Arial"/>
        </w:rPr>
        <w:t>E</w:t>
      </w:r>
      <w:r w:rsidRPr="000F7222">
        <w:rPr>
          <w:rFonts w:ascii="Arial" w:hAnsi="Arial" w:cs="Arial"/>
        </w:rPr>
        <w:t>, CC, JB, LW, KY, P BW</w:t>
      </w:r>
      <w:r w:rsidR="000F7222">
        <w:rPr>
          <w:rFonts w:ascii="Arial" w:hAnsi="Arial" w:cs="Arial"/>
        </w:rPr>
        <w:t>, KT, EJ, BS</w:t>
      </w:r>
    </w:p>
    <w:p w:rsidR="00EF01B7" w:rsidRPr="000F7222" w:rsidRDefault="00EF01B7" w:rsidP="00EF01B7">
      <w:pPr>
        <w:pStyle w:val="ListParagraph"/>
        <w:rPr>
          <w:rFonts w:ascii="Arial" w:hAnsi="Arial" w:cs="Arial"/>
        </w:rPr>
      </w:pPr>
      <w:r w:rsidRPr="000F7222">
        <w:rPr>
          <w:rFonts w:ascii="Arial" w:hAnsi="Arial" w:cs="Arial"/>
        </w:rPr>
        <w:tab/>
        <w:t xml:space="preserve"> </w:t>
      </w:r>
    </w:p>
    <w:p w:rsidR="00EF01B7" w:rsidRPr="000F7222" w:rsidRDefault="00EF01B7" w:rsidP="00EF01B7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0F7222">
        <w:rPr>
          <w:rFonts w:ascii="Arial" w:hAnsi="Arial" w:cs="Arial"/>
          <w:b/>
        </w:rPr>
        <w:t>Apologies</w:t>
      </w:r>
      <w:r w:rsidRPr="000F7222">
        <w:rPr>
          <w:rFonts w:ascii="Arial" w:hAnsi="Arial" w:cs="Arial"/>
        </w:rPr>
        <w:t>:</w:t>
      </w:r>
      <w:r w:rsidRPr="000F7222">
        <w:rPr>
          <w:rFonts w:ascii="Arial" w:hAnsi="Arial" w:cs="Arial"/>
        </w:rPr>
        <w:tab/>
        <w:t>PK, SC, JN</w:t>
      </w:r>
    </w:p>
    <w:p w:rsidR="00EF01B7" w:rsidRPr="000F7222" w:rsidRDefault="00EF01B7" w:rsidP="00EF01B7">
      <w:pPr>
        <w:pStyle w:val="ListParagraph"/>
        <w:rPr>
          <w:rFonts w:ascii="Arial" w:hAnsi="Arial" w:cs="Arial"/>
        </w:rPr>
      </w:pPr>
    </w:p>
    <w:p w:rsidR="00EF01B7" w:rsidRDefault="00EF01B7" w:rsidP="00EF01B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F7222">
        <w:rPr>
          <w:rFonts w:ascii="Arial" w:hAnsi="Arial" w:cs="Arial"/>
          <w:b/>
        </w:rPr>
        <w:t>Welcome and Introduction</w:t>
      </w:r>
      <w:r w:rsidRPr="000F7222">
        <w:rPr>
          <w:rFonts w:ascii="Arial" w:hAnsi="Arial" w:cs="Arial"/>
        </w:rPr>
        <w:t>:</w:t>
      </w:r>
      <w:r w:rsidRPr="000F7222">
        <w:rPr>
          <w:rFonts w:ascii="Arial" w:hAnsi="Arial" w:cs="Arial"/>
        </w:rPr>
        <w:tab/>
        <w:t xml:space="preserve">SM introduced herself welcomed all to the first virtual meeting.  </w:t>
      </w:r>
    </w:p>
    <w:p w:rsidR="000F7222" w:rsidRPr="000F7222" w:rsidRDefault="000F7222" w:rsidP="000F7222">
      <w:pPr>
        <w:pStyle w:val="ListParagraph"/>
        <w:rPr>
          <w:rFonts w:ascii="Arial" w:hAnsi="Arial" w:cs="Arial"/>
        </w:rPr>
      </w:pPr>
    </w:p>
    <w:p w:rsidR="00EF01B7" w:rsidRDefault="00EF01B7" w:rsidP="00EF01B7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0F7222">
        <w:rPr>
          <w:rFonts w:ascii="Arial" w:hAnsi="Arial" w:cs="Arial"/>
          <w:b/>
        </w:rPr>
        <w:t>Updates From Barton House GP</w:t>
      </w:r>
      <w:r w:rsidR="000F7222">
        <w:rPr>
          <w:rFonts w:ascii="Arial" w:hAnsi="Arial" w:cs="Arial"/>
          <w:b/>
        </w:rPr>
        <w:t>:</w:t>
      </w:r>
    </w:p>
    <w:p w:rsidR="00365280" w:rsidRPr="00365280" w:rsidRDefault="00365280" w:rsidP="00365280">
      <w:pPr>
        <w:pStyle w:val="ListParagraph"/>
        <w:rPr>
          <w:rFonts w:ascii="Arial" w:hAnsi="Arial" w:cs="Arial"/>
          <w:b/>
        </w:rPr>
      </w:pPr>
    </w:p>
    <w:p w:rsidR="00365280" w:rsidRPr="000F7222" w:rsidRDefault="00365280" w:rsidP="00365280">
      <w:pPr>
        <w:pStyle w:val="ListParagraph"/>
        <w:rPr>
          <w:rFonts w:ascii="Arial" w:hAnsi="Arial" w:cs="Arial"/>
          <w:b/>
        </w:rPr>
      </w:pPr>
    </w:p>
    <w:p w:rsidR="00EF01B7" w:rsidRPr="000F7222" w:rsidRDefault="00EF01B7" w:rsidP="00EF01B7">
      <w:pPr>
        <w:pStyle w:val="ListParagraph"/>
        <w:rPr>
          <w:rFonts w:ascii="Arial" w:hAnsi="Arial" w:cs="Arial"/>
        </w:rPr>
      </w:pPr>
      <w:proofErr w:type="gramStart"/>
      <w:r w:rsidRPr="000F7222">
        <w:rPr>
          <w:rFonts w:ascii="Arial" w:hAnsi="Arial" w:cs="Arial"/>
          <w:b/>
        </w:rPr>
        <w:t>3.a</w:t>
      </w:r>
      <w:proofErr w:type="gramEnd"/>
      <w:r w:rsidRPr="000F7222">
        <w:rPr>
          <w:rFonts w:ascii="Arial" w:hAnsi="Arial" w:cs="Arial"/>
          <w:b/>
        </w:rPr>
        <w:tab/>
        <w:t xml:space="preserve">How </w:t>
      </w:r>
      <w:r w:rsidR="00365280">
        <w:rPr>
          <w:rFonts w:ascii="Arial" w:hAnsi="Arial" w:cs="Arial"/>
          <w:b/>
        </w:rPr>
        <w:t xml:space="preserve">we are </w:t>
      </w:r>
      <w:r w:rsidRPr="000F7222">
        <w:rPr>
          <w:rFonts w:ascii="Arial" w:hAnsi="Arial" w:cs="Arial"/>
          <w:b/>
        </w:rPr>
        <w:t>keeping</w:t>
      </w:r>
      <w:r w:rsidR="00B73852">
        <w:rPr>
          <w:rFonts w:ascii="Arial" w:hAnsi="Arial" w:cs="Arial"/>
          <w:b/>
        </w:rPr>
        <w:t xml:space="preserve"> on</w:t>
      </w:r>
      <w:r w:rsidRPr="000F7222">
        <w:rPr>
          <w:rFonts w:ascii="Arial" w:hAnsi="Arial" w:cs="Arial"/>
          <w:b/>
        </w:rPr>
        <w:t xml:space="preserve">, </w:t>
      </w:r>
      <w:r w:rsidR="00B73852">
        <w:rPr>
          <w:rFonts w:ascii="Arial" w:hAnsi="Arial" w:cs="Arial"/>
          <w:b/>
        </w:rPr>
        <w:t xml:space="preserve">Patients, </w:t>
      </w:r>
      <w:r w:rsidR="00C66114">
        <w:rPr>
          <w:rFonts w:ascii="Arial" w:hAnsi="Arial" w:cs="Arial"/>
          <w:b/>
        </w:rPr>
        <w:t xml:space="preserve">staff </w:t>
      </w:r>
      <w:bookmarkStart w:id="0" w:name="_GoBack"/>
      <w:bookmarkEnd w:id="0"/>
      <w:r w:rsidRPr="000F7222">
        <w:rPr>
          <w:rFonts w:ascii="Arial" w:hAnsi="Arial" w:cs="Arial"/>
          <w:b/>
        </w:rPr>
        <w:t>safe</w:t>
      </w:r>
      <w:r w:rsidR="00F13A17">
        <w:rPr>
          <w:rFonts w:ascii="Arial" w:hAnsi="Arial" w:cs="Arial"/>
          <w:b/>
        </w:rPr>
        <w:t>ty</w:t>
      </w:r>
      <w:r w:rsidRPr="000F7222">
        <w:rPr>
          <w:rFonts w:ascii="Arial" w:hAnsi="Arial" w:cs="Arial"/>
          <w:b/>
        </w:rPr>
        <w:t xml:space="preserve"> and social distanc</w:t>
      </w:r>
      <w:r w:rsidR="00365280">
        <w:rPr>
          <w:rFonts w:ascii="Arial" w:hAnsi="Arial" w:cs="Arial"/>
          <w:b/>
        </w:rPr>
        <w:t>ing</w:t>
      </w:r>
      <w:r w:rsidR="003C1E56">
        <w:rPr>
          <w:rFonts w:ascii="Arial" w:hAnsi="Arial" w:cs="Arial"/>
          <w:b/>
        </w:rPr>
        <w:t>?</w:t>
      </w:r>
      <w:r w:rsidR="00365280">
        <w:rPr>
          <w:rFonts w:ascii="Arial" w:hAnsi="Arial" w:cs="Arial"/>
          <w:b/>
        </w:rPr>
        <w:t xml:space="preserve"> </w:t>
      </w:r>
      <w:r w:rsidRPr="000F7222">
        <w:rPr>
          <w:rFonts w:ascii="Arial" w:hAnsi="Arial" w:cs="Arial"/>
        </w:rPr>
        <w:t xml:space="preserve">  </w:t>
      </w:r>
    </w:p>
    <w:p w:rsidR="00365280" w:rsidRDefault="00365280" w:rsidP="00EF01B7">
      <w:pPr>
        <w:pStyle w:val="ListParagraph"/>
        <w:rPr>
          <w:rFonts w:ascii="Arial" w:hAnsi="Arial" w:cs="Arial"/>
        </w:rPr>
      </w:pPr>
    </w:p>
    <w:p w:rsidR="000F7222" w:rsidRDefault="00EF01B7" w:rsidP="00EF01B7">
      <w:pPr>
        <w:pStyle w:val="ListParagraph"/>
        <w:rPr>
          <w:rFonts w:ascii="Arial" w:hAnsi="Arial" w:cs="Arial"/>
        </w:rPr>
      </w:pPr>
      <w:r w:rsidRPr="000F7222">
        <w:rPr>
          <w:rFonts w:ascii="Arial" w:hAnsi="Arial" w:cs="Arial"/>
        </w:rPr>
        <w:t>SM feedback</w:t>
      </w:r>
      <w:r w:rsidR="00365280">
        <w:rPr>
          <w:rFonts w:ascii="Arial" w:hAnsi="Arial" w:cs="Arial"/>
        </w:rPr>
        <w:t xml:space="preserve">: </w:t>
      </w:r>
      <w:r w:rsidRPr="000F7222">
        <w:rPr>
          <w:rFonts w:ascii="Arial" w:hAnsi="Arial" w:cs="Arial"/>
        </w:rPr>
        <w:t xml:space="preserve"> </w:t>
      </w:r>
      <w:r w:rsidR="00365280">
        <w:rPr>
          <w:rFonts w:ascii="Arial" w:hAnsi="Arial" w:cs="Arial"/>
        </w:rPr>
        <w:t xml:space="preserve">it’s been </w:t>
      </w:r>
      <w:r w:rsidRPr="000F7222">
        <w:rPr>
          <w:rFonts w:ascii="Arial" w:hAnsi="Arial" w:cs="Arial"/>
        </w:rPr>
        <w:t>six</w:t>
      </w:r>
      <w:r w:rsidR="00365280">
        <w:rPr>
          <w:rFonts w:ascii="Arial" w:hAnsi="Arial" w:cs="Arial"/>
        </w:rPr>
        <w:t xml:space="preserve"> to </w:t>
      </w:r>
      <w:r w:rsidRPr="000F7222">
        <w:rPr>
          <w:rFonts w:ascii="Arial" w:hAnsi="Arial" w:cs="Arial"/>
        </w:rPr>
        <w:t>seven months since lockdown. Most people in isolation have experience mental health issues. It</w:t>
      </w:r>
      <w:r w:rsidR="00365280">
        <w:rPr>
          <w:rFonts w:ascii="Arial" w:hAnsi="Arial" w:cs="Arial"/>
        </w:rPr>
        <w:t xml:space="preserve">’s been </w:t>
      </w:r>
      <w:r w:rsidRPr="000F7222">
        <w:rPr>
          <w:rFonts w:ascii="Arial" w:hAnsi="Arial" w:cs="Arial"/>
        </w:rPr>
        <w:t xml:space="preserve">difficult to maintain social distancing on the streets. </w:t>
      </w:r>
    </w:p>
    <w:p w:rsidR="00365280" w:rsidRDefault="00365280" w:rsidP="00EF01B7">
      <w:pPr>
        <w:pStyle w:val="ListParagraph"/>
        <w:rPr>
          <w:rFonts w:ascii="Arial" w:hAnsi="Arial" w:cs="Arial"/>
        </w:rPr>
      </w:pPr>
    </w:p>
    <w:p w:rsidR="00EF01B7" w:rsidRDefault="00EF01B7" w:rsidP="00EF01B7">
      <w:pPr>
        <w:pStyle w:val="ListParagraph"/>
        <w:rPr>
          <w:rFonts w:ascii="Arial" w:hAnsi="Arial" w:cs="Arial"/>
        </w:rPr>
      </w:pPr>
      <w:r w:rsidRPr="000F7222">
        <w:rPr>
          <w:rFonts w:ascii="Arial" w:hAnsi="Arial" w:cs="Arial"/>
        </w:rPr>
        <w:t>Queries regarding prescriptions</w:t>
      </w:r>
      <w:proofErr w:type="gramStart"/>
      <w:r w:rsidR="00365280">
        <w:rPr>
          <w:rFonts w:ascii="Arial" w:hAnsi="Arial" w:cs="Arial"/>
        </w:rPr>
        <w:t>:-</w:t>
      </w:r>
      <w:proofErr w:type="gramEnd"/>
      <w:r w:rsidR="00365280">
        <w:rPr>
          <w:rFonts w:ascii="Arial" w:hAnsi="Arial" w:cs="Arial"/>
        </w:rPr>
        <w:t xml:space="preserve"> W</w:t>
      </w:r>
      <w:r w:rsidRPr="000F7222">
        <w:rPr>
          <w:rFonts w:ascii="Arial" w:hAnsi="Arial" w:cs="Arial"/>
        </w:rPr>
        <w:t xml:space="preserve">hen requested, patients are receiving messages to say they have </w:t>
      </w:r>
      <w:r w:rsidR="00365280">
        <w:rPr>
          <w:rFonts w:ascii="Arial" w:hAnsi="Arial" w:cs="Arial"/>
        </w:rPr>
        <w:t xml:space="preserve">requested it </w:t>
      </w:r>
      <w:r w:rsidRPr="000F7222">
        <w:rPr>
          <w:rFonts w:ascii="Arial" w:hAnsi="Arial" w:cs="Arial"/>
        </w:rPr>
        <w:t xml:space="preserve">too early. Rejected prescriptions are causing patients to have anxieties due to shortage of medication supplies. </w:t>
      </w:r>
    </w:p>
    <w:p w:rsidR="00365280" w:rsidRPr="000F7222" w:rsidRDefault="00365280" w:rsidP="00EF01B7">
      <w:pPr>
        <w:pStyle w:val="ListParagraph"/>
        <w:rPr>
          <w:rFonts w:ascii="Arial" w:hAnsi="Arial" w:cs="Arial"/>
        </w:rPr>
      </w:pPr>
    </w:p>
    <w:p w:rsidR="00EF01B7" w:rsidRDefault="00EF01B7" w:rsidP="00EF01B7">
      <w:pPr>
        <w:pStyle w:val="ListParagraph"/>
        <w:rPr>
          <w:rFonts w:ascii="Arial" w:hAnsi="Arial" w:cs="Arial"/>
        </w:rPr>
      </w:pPr>
      <w:r w:rsidRPr="000F7222">
        <w:rPr>
          <w:rFonts w:ascii="Arial" w:hAnsi="Arial" w:cs="Arial"/>
        </w:rPr>
        <w:t xml:space="preserve">Due to lack of social distancing and people not following the government guidelines this has led to Patients anxiety level increasing.  </w:t>
      </w:r>
      <w:r w:rsidR="00365280">
        <w:rPr>
          <w:rFonts w:ascii="Arial" w:hAnsi="Arial" w:cs="Arial"/>
        </w:rPr>
        <w:t>The g</w:t>
      </w:r>
      <w:r w:rsidR="000F7222">
        <w:rPr>
          <w:rFonts w:ascii="Arial" w:hAnsi="Arial" w:cs="Arial"/>
        </w:rPr>
        <w:t xml:space="preserve">eneral </w:t>
      </w:r>
      <w:r w:rsidR="00365280">
        <w:rPr>
          <w:rFonts w:ascii="Arial" w:hAnsi="Arial" w:cs="Arial"/>
        </w:rPr>
        <w:t xml:space="preserve">public have been </w:t>
      </w:r>
      <w:r w:rsidR="000F7222">
        <w:rPr>
          <w:rFonts w:ascii="Arial" w:hAnsi="Arial" w:cs="Arial"/>
        </w:rPr>
        <w:t>taking this 2</w:t>
      </w:r>
      <w:r w:rsidR="000F7222" w:rsidRPr="000F7222">
        <w:rPr>
          <w:rFonts w:ascii="Arial" w:hAnsi="Arial" w:cs="Arial"/>
          <w:vertAlign w:val="superscript"/>
        </w:rPr>
        <w:t>nd</w:t>
      </w:r>
      <w:r w:rsidR="000F7222">
        <w:rPr>
          <w:rFonts w:ascii="Arial" w:hAnsi="Arial" w:cs="Arial"/>
        </w:rPr>
        <w:t xml:space="preserve"> lockdown less seriously.</w:t>
      </w:r>
    </w:p>
    <w:p w:rsidR="00365280" w:rsidRDefault="00365280" w:rsidP="00EF01B7">
      <w:pPr>
        <w:pStyle w:val="ListParagraph"/>
        <w:rPr>
          <w:rFonts w:ascii="Arial" w:hAnsi="Arial" w:cs="Arial"/>
        </w:rPr>
      </w:pPr>
    </w:p>
    <w:p w:rsidR="00365280" w:rsidRDefault="000F7222" w:rsidP="00EF01B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PPG member asked </w:t>
      </w:r>
      <w:r w:rsidR="00365280">
        <w:rPr>
          <w:rFonts w:ascii="Arial" w:hAnsi="Arial" w:cs="Arial"/>
        </w:rPr>
        <w:t>“</w:t>
      </w:r>
      <w:r>
        <w:rPr>
          <w:rFonts w:ascii="Arial" w:hAnsi="Arial" w:cs="Arial"/>
        </w:rPr>
        <w:t>What to cha</w:t>
      </w:r>
      <w:r w:rsidR="002348D2">
        <w:rPr>
          <w:rFonts w:ascii="Arial" w:hAnsi="Arial" w:cs="Arial"/>
        </w:rPr>
        <w:t>nge or add to cope with anxiety</w:t>
      </w:r>
      <w:r w:rsidR="00365280">
        <w:rPr>
          <w:rFonts w:ascii="Arial" w:hAnsi="Arial" w:cs="Arial"/>
        </w:rPr>
        <w:t>”</w:t>
      </w:r>
      <w:proofErr w:type="gramStart"/>
      <w:r w:rsidR="00365280">
        <w:rPr>
          <w:rFonts w:ascii="Arial" w:hAnsi="Arial" w:cs="Arial"/>
        </w:rPr>
        <w:t>?.</w:t>
      </w:r>
      <w:proofErr w:type="gramEnd"/>
    </w:p>
    <w:p w:rsidR="000F7222" w:rsidRDefault="002348D2" w:rsidP="00EF01B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RB</w:t>
      </w:r>
      <w:r w:rsidR="000F7222">
        <w:rPr>
          <w:rFonts w:ascii="Arial" w:hAnsi="Arial" w:cs="Arial"/>
        </w:rPr>
        <w:t xml:space="preserve"> member replied “</w:t>
      </w:r>
      <w:r>
        <w:rPr>
          <w:rFonts w:ascii="Arial" w:hAnsi="Arial" w:cs="Arial"/>
        </w:rPr>
        <w:t>Melatonin</w:t>
      </w:r>
      <w:r w:rsidR="000F7222">
        <w:rPr>
          <w:rFonts w:ascii="Arial" w:hAnsi="Arial" w:cs="Arial"/>
        </w:rPr>
        <w:t>,</w:t>
      </w:r>
      <w:r w:rsidR="00365280">
        <w:rPr>
          <w:rFonts w:ascii="Arial" w:hAnsi="Arial" w:cs="Arial"/>
        </w:rPr>
        <w:t xml:space="preserve"> though </w:t>
      </w:r>
      <w:r w:rsidR="000F7222">
        <w:rPr>
          <w:rFonts w:ascii="Arial" w:hAnsi="Arial" w:cs="Arial"/>
        </w:rPr>
        <w:t>only prescribed in secondary care</w:t>
      </w:r>
      <w:r w:rsidR="00365280">
        <w:rPr>
          <w:rFonts w:ascii="Arial" w:hAnsi="Arial" w:cs="Arial"/>
        </w:rPr>
        <w:t>”</w:t>
      </w:r>
    </w:p>
    <w:p w:rsidR="000F7222" w:rsidRPr="000F7222" w:rsidRDefault="000F7222" w:rsidP="00EF01B7">
      <w:pPr>
        <w:pStyle w:val="ListParagraph"/>
        <w:rPr>
          <w:rFonts w:ascii="Arial" w:hAnsi="Arial" w:cs="Arial"/>
        </w:rPr>
      </w:pPr>
    </w:p>
    <w:p w:rsidR="00365280" w:rsidRDefault="00EF01B7" w:rsidP="00EF01B7">
      <w:pPr>
        <w:pStyle w:val="ListParagraph"/>
        <w:rPr>
          <w:rFonts w:ascii="Arial" w:hAnsi="Arial" w:cs="Arial"/>
        </w:rPr>
      </w:pPr>
      <w:proofErr w:type="gramStart"/>
      <w:r w:rsidRPr="000F7222">
        <w:rPr>
          <w:rFonts w:ascii="Arial" w:hAnsi="Arial" w:cs="Arial"/>
          <w:b/>
        </w:rPr>
        <w:t>3.b</w:t>
      </w:r>
      <w:proofErr w:type="gramEnd"/>
      <w:r w:rsidRPr="000F7222">
        <w:rPr>
          <w:rFonts w:ascii="Arial" w:hAnsi="Arial" w:cs="Arial"/>
          <w:b/>
        </w:rPr>
        <w:tab/>
        <w:t>What appointments and services currently available</w:t>
      </w:r>
      <w:r w:rsidRPr="000F7222">
        <w:rPr>
          <w:rFonts w:ascii="Arial" w:hAnsi="Arial" w:cs="Arial"/>
        </w:rPr>
        <w:t xml:space="preserve">: </w:t>
      </w:r>
    </w:p>
    <w:p w:rsidR="00365280" w:rsidRDefault="00365280" w:rsidP="00EF01B7">
      <w:pPr>
        <w:pStyle w:val="ListParagraph"/>
        <w:rPr>
          <w:rFonts w:ascii="Arial" w:hAnsi="Arial" w:cs="Arial"/>
        </w:rPr>
      </w:pPr>
    </w:p>
    <w:p w:rsidR="00EF01B7" w:rsidRDefault="00EF01B7" w:rsidP="00EF01B7">
      <w:pPr>
        <w:pStyle w:val="ListParagraph"/>
        <w:rPr>
          <w:rFonts w:ascii="Arial" w:hAnsi="Arial" w:cs="Arial"/>
        </w:rPr>
      </w:pPr>
      <w:r w:rsidRPr="000F7222">
        <w:rPr>
          <w:rFonts w:ascii="Arial" w:hAnsi="Arial" w:cs="Arial"/>
        </w:rPr>
        <w:t xml:space="preserve">BHGP offering telephone appointments for all services, and seeing </w:t>
      </w:r>
      <w:proofErr w:type="gramStart"/>
      <w:r w:rsidRPr="000F7222">
        <w:rPr>
          <w:rFonts w:ascii="Arial" w:hAnsi="Arial" w:cs="Arial"/>
        </w:rPr>
        <w:t>patients</w:t>
      </w:r>
      <w:proofErr w:type="gramEnd"/>
      <w:r w:rsidRPr="000F7222">
        <w:rPr>
          <w:rFonts w:ascii="Arial" w:hAnsi="Arial" w:cs="Arial"/>
        </w:rPr>
        <w:t xml:space="preserve"> face2face when needed. </w:t>
      </w:r>
      <w:r w:rsidR="000F7222">
        <w:rPr>
          <w:rFonts w:ascii="Arial" w:hAnsi="Arial" w:cs="Arial"/>
        </w:rPr>
        <w:t xml:space="preserve">A new service introduced has been </w:t>
      </w:r>
      <w:r w:rsidR="00365280">
        <w:rPr>
          <w:rFonts w:ascii="Arial" w:hAnsi="Arial" w:cs="Arial"/>
        </w:rPr>
        <w:t xml:space="preserve">to </w:t>
      </w:r>
      <w:r w:rsidR="000F7222">
        <w:rPr>
          <w:rFonts w:ascii="Arial" w:hAnsi="Arial" w:cs="Arial"/>
        </w:rPr>
        <w:t xml:space="preserve">us </w:t>
      </w:r>
      <w:proofErr w:type="spellStart"/>
      <w:r w:rsidR="000F7222">
        <w:rPr>
          <w:rFonts w:ascii="Arial" w:hAnsi="Arial" w:cs="Arial"/>
        </w:rPr>
        <w:t>AccuRx</w:t>
      </w:r>
      <w:proofErr w:type="spellEnd"/>
      <w:r w:rsidR="000F7222">
        <w:rPr>
          <w:rFonts w:ascii="Arial" w:hAnsi="Arial" w:cs="Arial"/>
        </w:rPr>
        <w:t xml:space="preserve">, video links.  Doors are open all the time and blood tests are offered </w:t>
      </w:r>
      <w:r w:rsidR="00365280">
        <w:rPr>
          <w:rFonts w:ascii="Arial" w:hAnsi="Arial" w:cs="Arial"/>
        </w:rPr>
        <w:t>to patients all the time</w:t>
      </w:r>
      <w:r w:rsidR="000F7222">
        <w:rPr>
          <w:rFonts w:ascii="Arial" w:hAnsi="Arial" w:cs="Arial"/>
        </w:rPr>
        <w:t>.  This has led to less appointments for HCA’s &amp; nurses as ther</w:t>
      </w:r>
      <w:r w:rsidR="00B73852">
        <w:rPr>
          <w:rFonts w:ascii="Arial" w:hAnsi="Arial" w:cs="Arial"/>
        </w:rPr>
        <w:t>e</w:t>
      </w:r>
      <w:r w:rsidR="000F7222">
        <w:rPr>
          <w:rFonts w:ascii="Arial" w:hAnsi="Arial" w:cs="Arial"/>
        </w:rPr>
        <w:t xml:space="preserve"> is always cleaning required.</w:t>
      </w:r>
    </w:p>
    <w:p w:rsidR="00365280" w:rsidRDefault="00365280" w:rsidP="00EF01B7">
      <w:pPr>
        <w:pStyle w:val="ListParagraph"/>
        <w:rPr>
          <w:rFonts w:ascii="Arial" w:hAnsi="Arial" w:cs="Arial"/>
        </w:rPr>
      </w:pPr>
    </w:p>
    <w:p w:rsidR="00365280" w:rsidRDefault="000F7222" w:rsidP="00EF01B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There are no Covid-19 patients allowed in the practice.  If a patient confirms any symptoms of Covid-19, patient </w:t>
      </w:r>
      <w:r w:rsidR="00365280">
        <w:rPr>
          <w:rFonts w:ascii="Arial" w:hAnsi="Arial" w:cs="Arial"/>
        </w:rPr>
        <w:t>wi</w:t>
      </w:r>
      <w:r>
        <w:rPr>
          <w:rFonts w:ascii="Arial" w:hAnsi="Arial" w:cs="Arial"/>
        </w:rPr>
        <w:t xml:space="preserve">ll be referred to the Hot Hubs, currently at John Scott, transferring back to St </w:t>
      </w:r>
      <w:r w:rsidR="00365280">
        <w:rPr>
          <w:rFonts w:ascii="Arial" w:hAnsi="Arial" w:cs="Arial"/>
        </w:rPr>
        <w:t>Leonards.</w:t>
      </w:r>
    </w:p>
    <w:p w:rsidR="000F7222" w:rsidRDefault="000F7222" w:rsidP="00EF01B7">
      <w:pPr>
        <w:pStyle w:val="ListParagraph"/>
        <w:rPr>
          <w:rFonts w:ascii="Arial" w:hAnsi="Arial" w:cs="Arial"/>
        </w:rPr>
      </w:pPr>
    </w:p>
    <w:p w:rsidR="000F7222" w:rsidRPr="000F7222" w:rsidRDefault="000F7222" w:rsidP="00EF01B7">
      <w:pPr>
        <w:pStyle w:val="ListParagraph"/>
        <w:rPr>
          <w:rFonts w:ascii="Arial" w:hAnsi="Arial" w:cs="Arial"/>
        </w:rPr>
      </w:pPr>
    </w:p>
    <w:p w:rsidR="00EF01B7" w:rsidRDefault="00EF01B7" w:rsidP="00EF01B7">
      <w:pPr>
        <w:pStyle w:val="ListParagraph"/>
        <w:rPr>
          <w:rFonts w:ascii="Arial" w:hAnsi="Arial" w:cs="Arial"/>
        </w:rPr>
      </w:pPr>
      <w:proofErr w:type="gramStart"/>
      <w:r w:rsidRPr="000F7222">
        <w:rPr>
          <w:rFonts w:ascii="Arial" w:hAnsi="Arial" w:cs="Arial"/>
          <w:b/>
        </w:rPr>
        <w:lastRenderedPageBreak/>
        <w:t>3.c</w:t>
      </w:r>
      <w:proofErr w:type="gramEnd"/>
      <w:r w:rsidRPr="000F7222">
        <w:rPr>
          <w:rFonts w:ascii="Arial" w:hAnsi="Arial" w:cs="Arial"/>
          <w:b/>
        </w:rPr>
        <w:t xml:space="preserve"> </w:t>
      </w:r>
      <w:r w:rsidRPr="000F7222">
        <w:rPr>
          <w:rFonts w:ascii="Arial" w:hAnsi="Arial" w:cs="Arial"/>
          <w:b/>
        </w:rPr>
        <w:tab/>
        <w:t>Why are flu vaccines and COVID-19 Vaccines practically important this year</w:t>
      </w:r>
      <w:r w:rsidRPr="000F7222">
        <w:rPr>
          <w:rFonts w:ascii="Arial" w:hAnsi="Arial" w:cs="Arial"/>
        </w:rPr>
        <w:t xml:space="preserve">? </w:t>
      </w:r>
      <w:r w:rsidRPr="000F7222">
        <w:rPr>
          <w:rFonts w:ascii="Arial" w:hAnsi="Arial" w:cs="Arial"/>
          <w:b/>
        </w:rPr>
        <w:t>What are our plans and targets</w:t>
      </w:r>
      <w:r w:rsidRPr="000F7222">
        <w:rPr>
          <w:rFonts w:ascii="Arial" w:hAnsi="Arial" w:cs="Arial"/>
        </w:rPr>
        <w:t>?</w:t>
      </w:r>
      <w:r w:rsidR="000F7222">
        <w:rPr>
          <w:rFonts w:ascii="Arial" w:hAnsi="Arial" w:cs="Arial"/>
        </w:rPr>
        <w:t xml:space="preserve"> </w:t>
      </w:r>
      <w:r w:rsidR="000F7222">
        <w:rPr>
          <w:rFonts w:ascii="Arial" w:hAnsi="Arial" w:cs="Arial"/>
        </w:rPr>
        <w:tab/>
      </w:r>
      <w:proofErr w:type="spellStart"/>
      <w:r w:rsidR="000F7222">
        <w:rPr>
          <w:rFonts w:ascii="Arial" w:hAnsi="Arial" w:cs="Arial"/>
        </w:rPr>
        <w:t>Covid</w:t>
      </w:r>
      <w:proofErr w:type="spellEnd"/>
      <w:r w:rsidR="000F7222">
        <w:rPr>
          <w:rFonts w:ascii="Arial" w:hAnsi="Arial" w:cs="Arial"/>
        </w:rPr>
        <w:t xml:space="preserve"> Vaccination details will be available on our website.  Patients told to wear masks when coming into the Practice.  All clinicians wear full PPE.</w:t>
      </w:r>
    </w:p>
    <w:p w:rsidR="000F7222" w:rsidRDefault="000F7222" w:rsidP="000F7222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Patients are advised to have flu jabs, to prevent complications leading to Covid-19. </w:t>
      </w:r>
    </w:p>
    <w:p w:rsidR="000F7222" w:rsidRDefault="000F7222" w:rsidP="000F7222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From 1</w:t>
      </w:r>
      <w:r w:rsidRPr="000F7222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December, patients of age 50 years of age will be advised to have the flu jab.  Everyone eligible will be notified of the availability of the flu jab.</w:t>
      </w:r>
    </w:p>
    <w:p w:rsidR="000F7222" w:rsidRDefault="000F7222" w:rsidP="000F7222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BW impressed with the way the flu clinics have been conducted.</w:t>
      </w:r>
    </w:p>
    <w:p w:rsidR="000F7222" w:rsidRPr="000F7222" w:rsidRDefault="000F7222" w:rsidP="000F7222">
      <w:pPr>
        <w:pStyle w:val="ListParagraph"/>
        <w:rPr>
          <w:rFonts w:ascii="Arial" w:hAnsi="Arial" w:cs="Arial"/>
        </w:rPr>
      </w:pPr>
    </w:p>
    <w:p w:rsidR="00EF01B7" w:rsidRDefault="000F7222" w:rsidP="00EF01B7">
      <w:pPr>
        <w:pStyle w:val="ListParagraph"/>
        <w:rPr>
          <w:rFonts w:ascii="Arial" w:hAnsi="Arial" w:cs="Arial"/>
        </w:rPr>
      </w:pPr>
      <w:proofErr w:type="gramStart"/>
      <w:r w:rsidRPr="000F7222">
        <w:rPr>
          <w:rFonts w:ascii="Arial" w:hAnsi="Arial" w:cs="Arial"/>
          <w:b/>
        </w:rPr>
        <w:t>3.d</w:t>
      </w:r>
      <w:proofErr w:type="gramEnd"/>
      <w:r w:rsidRPr="000F7222">
        <w:rPr>
          <w:rFonts w:ascii="Arial" w:hAnsi="Arial" w:cs="Arial"/>
          <w:b/>
        </w:rPr>
        <w:tab/>
        <w:t>Reception desk completed</w:t>
      </w: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  <w:t xml:space="preserve">Funding provided by the CCG.  </w:t>
      </w:r>
    </w:p>
    <w:p w:rsidR="000F7222" w:rsidRPr="000F7222" w:rsidRDefault="000F7222" w:rsidP="00EF01B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Online system works really work.</w:t>
      </w:r>
    </w:p>
    <w:p w:rsidR="00EF01B7" w:rsidRPr="000F7222" w:rsidRDefault="00EF01B7" w:rsidP="00EF01B7">
      <w:pPr>
        <w:rPr>
          <w:rFonts w:ascii="Arial" w:hAnsi="Arial" w:cs="Arial"/>
        </w:rPr>
      </w:pPr>
    </w:p>
    <w:p w:rsidR="00365280" w:rsidRDefault="00EF01B7" w:rsidP="00EF01B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F7222">
        <w:rPr>
          <w:rFonts w:ascii="Arial" w:hAnsi="Arial" w:cs="Arial"/>
          <w:b/>
        </w:rPr>
        <w:t>Patient and carer feedback</w:t>
      </w:r>
      <w:r w:rsidR="000F7222">
        <w:rPr>
          <w:rFonts w:ascii="Arial" w:hAnsi="Arial" w:cs="Arial"/>
          <w:b/>
        </w:rPr>
        <w:t>:</w:t>
      </w:r>
      <w:r w:rsidR="000F7222">
        <w:rPr>
          <w:rFonts w:ascii="Arial" w:hAnsi="Arial" w:cs="Arial"/>
        </w:rPr>
        <w:tab/>
      </w:r>
      <w:r w:rsidR="000F7222">
        <w:rPr>
          <w:rFonts w:ascii="Arial" w:hAnsi="Arial" w:cs="Arial"/>
        </w:rPr>
        <w:tab/>
        <w:t>-</w:t>
      </w:r>
      <w:r w:rsidR="000F7222">
        <w:rPr>
          <w:rFonts w:ascii="Arial" w:hAnsi="Arial" w:cs="Arial"/>
        </w:rPr>
        <w:tab/>
        <w:t>Telephone System</w:t>
      </w:r>
      <w:r w:rsidR="00365280">
        <w:rPr>
          <w:rFonts w:ascii="Arial" w:hAnsi="Arial" w:cs="Arial"/>
        </w:rPr>
        <w:t xml:space="preserve"> (Voice Connect), p</w:t>
      </w:r>
      <w:r w:rsidR="000F7222">
        <w:rPr>
          <w:rFonts w:ascii="Arial" w:hAnsi="Arial" w:cs="Arial"/>
        </w:rPr>
        <w:t xml:space="preserve">atients to call and book appointments without speaking to the </w:t>
      </w:r>
    </w:p>
    <w:p w:rsidR="00EF01B7" w:rsidRDefault="00365280" w:rsidP="00365280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Receptionist </w:t>
      </w:r>
      <w:r w:rsidR="000F7222">
        <w:rPr>
          <w:rFonts w:ascii="Arial" w:hAnsi="Arial" w:cs="Arial"/>
        </w:rPr>
        <w:t>is up and running.</w:t>
      </w:r>
    </w:p>
    <w:p w:rsidR="00365280" w:rsidRPr="000F7222" w:rsidRDefault="00365280" w:rsidP="00365280">
      <w:pPr>
        <w:pStyle w:val="ListParagraph"/>
        <w:rPr>
          <w:rFonts w:ascii="Arial" w:hAnsi="Arial" w:cs="Arial"/>
        </w:rPr>
      </w:pPr>
    </w:p>
    <w:p w:rsidR="00EF01B7" w:rsidRPr="000F7222" w:rsidRDefault="00EF01B7" w:rsidP="00EF01B7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0F7222">
        <w:rPr>
          <w:rFonts w:ascii="Arial" w:hAnsi="Arial" w:cs="Arial"/>
          <w:b/>
        </w:rPr>
        <w:t>Summary and Close</w:t>
      </w:r>
      <w:r w:rsidR="000F7222">
        <w:rPr>
          <w:rFonts w:ascii="Arial" w:hAnsi="Arial" w:cs="Arial"/>
          <w:b/>
        </w:rPr>
        <w:t>:</w:t>
      </w:r>
    </w:p>
    <w:p w:rsidR="00EF01B7" w:rsidRPr="000F7222" w:rsidRDefault="00EF01B7" w:rsidP="00EF01B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F7222">
        <w:rPr>
          <w:rFonts w:ascii="Arial" w:hAnsi="Arial" w:cs="Arial"/>
          <w:b/>
        </w:rPr>
        <w:t>Date of Next Meeting:</w:t>
      </w:r>
      <w:r w:rsidRPr="000F7222">
        <w:rPr>
          <w:rFonts w:ascii="Arial" w:hAnsi="Arial" w:cs="Arial"/>
        </w:rPr>
        <w:tab/>
        <w:t>25 February 2021</w:t>
      </w:r>
    </w:p>
    <w:p w:rsidR="00EF01B7" w:rsidRPr="00EF01B7" w:rsidRDefault="00EF01B7" w:rsidP="00EF01B7">
      <w:pPr>
        <w:rPr>
          <w:rFonts w:ascii="Arial" w:hAnsi="Arial" w:cs="Arial"/>
          <w:b/>
        </w:rPr>
      </w:pPr>
    </w:p>
    <w:sectPr w:rsidR="00EF01B7" w:rsidRPr="00EF01B7" w:rsidSect="00503185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247B0"/>
    <w:multiLevelType w:val="hybridMultilevel"/>
    <w:tmpl w:val="629673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24318B"/>
    <w:multiLevelType w:val="multilevel"/>
    <w:tmpl w:val="F6EC8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864"/>
    <w:rsid w:val="00086882"/>
    <w:rsid w:val="00090E25"/>
    <w:rsid w:val="000F7222"/>
    <w:rsid w:val="0010277A"/>
    <w:rsid w:val="002348D2"/>
    <w:rsid w:val="00365280"/>
    <w:rsid w:val="00396437"/>
    <w:rsid w:val="003C1E56"/>
    <w:rsid w:val="004720F6"/>
    <w:rsid w:val="00503185"/>
    <w:rsid w:val="00514A55"/>
    <w:rsid w:val="00B11864"/>
    <w:rsid w:val="00B66190"/>
    <w:rsid w:val="00B73852"/>
    <w:rsid w:val="00C66114"/>
    <w:rsid w:val="00D54ECF"/>
    <w:rsid w:val="00E33F91"/>
    <w:rsid w:val="00E4336B"/>
    <w:rsid w:val="00ED0E01"/>
    <w:rsid w:val="00EF01B7"/>
    <w:rsid w:val="00F1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19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semiHidden/>
    <w:rsid w:val="00B661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qFormat/>
    <w:rsid w:val="00B6619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61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66190"/>
    <w:pPr>
      <w:ind w:left="720"/>
      <w:contextualSpacing/>
    </w:pPr>
  </w:style>
  <w:style w:type="character" w:customStyle="1" w:styleId="rpc411">
    <w:name w:val="_rpc_411"/>
    <w:basedOn w:val="DefaultParagraphFont"/>
    <w:rsid w:val="00B66190"/>
  </w:style>
  <w:style w:type="paragraph" w:styleId="BalloonText">
    <w:name w:val="Balloon Text"/>
    <w:basedOn w:val="Normal"/>
    <w:link w:val="BalloonTextChar"/>
    <w:uiPriority w:val="99"/>
    <w:semiHidden/>
    <w:unhideWhenUsed/>
    <w:rsid w:val="00B661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1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3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19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semiHidden/>
    <w:rsid w:val="00B661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qFormat/>
    <w:rsid w:val="00B6619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61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66190"/>
    <w:pPr>
      <w:ind w:left="720"/>
      <w:contextualSpacing/>
    </w:pPr>
  </w:style>
  <w:style w:type="character" w:customStyle="1" w:styleId="rpc411">
    <w:name w:val="_rpc_411"/>
    <w:basedOn w:val="DefaultParagraphFont"/>
    <w:rsid w:val="00B66190"/>
  </w:style>
  <w:style w:type="paragraph" w:styleId="BalloonText">
    <w:name w:val="Balloon Text"/>
    <w:basedOn w:val="Normal"/>
    <w:link w:val="BalloonTextChar"/>
    <w:uiPriority w:val="99"/>
    <w:semiHidden/>
    <w:unhideWhenUsed/>
    <w:rsid w:val="00B661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1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3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Dipa Begum</dc:creator>
  <cp:lastModifiedBy>Dipa Begum</cp:lastModifiedBy>
  <cp:revision>9</cp:revision>
  <cp:lastPrinted>2021-06-03T08:15:00Z</cp:lastPrinted>
  <dcterms:created xsi:type="dcterms:W3CDTF">2021-05-19T11:52:00Z</dcterms:created>
  <dcterms:modified xsi:type="dcterms:W3CDTF">2021-06-03T09:21:00Z</dcterms:modified>
</cp:coreProperties>
</file>